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7C" w:rsidRDefault="006B3C7C" w:rsidP="006B3C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ZÁKLADNÍ ŠKOLA A MATEŘSKÁ ŠKOLA </w:t>
      </w:r>
    </w:p>
    <w:p w:rsidR="006B3C7C" w:rsidRDefault="006B3C7C" w:rsidP="006B3C7C">
      <w:pPr>
        <w:pStyle w:val="Zkladntex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PUSTÁ KAMENICE</w:t>
      </w:r>
    </w:p>
    <w:p w:rsidR="006B3C7C" w:rsidRDefault="006B3C7C" w:rsidP="006B3C7C">
      <w:pPr>
        <w:pStyle w:val="Zkladntext"/>
        <w:jc w:val="center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569 82 Borová u Poličky, Pustá Kamenice 118,</w:t>
      </w:r>
      <w:r>
        <w:rPr>
          <w:rFonts w:ascii="Wingdings" w:hAnsi="Wingdings"/>
          <w:sz w:val="20"/>
          <w:u w:val="single"/>
        </w:rPr>
        <w:t></w:t>
      </w:r>
      <w:r>
        <w:rPr>
          <w:i/>
          <w:iCs/>
          <w:sz w:val="20"/>
          <w:u w:val="single"/>
        </w:rPr>
        <w:t xml:space="preserve">461743239, IČO 71009469, bank. </w:t>
      </w:r>
      <w:proofErr w:type="spellStart"/>
      <w:r>
        <w:rPr>
          <w:i/>
          <w:iCs/>
          <w:sz w:val="20"/>
          <w:u w:val="single"/>
        </w:rPr>
        <w:t>sp</w:t>
      </w:r>
      <w:proofErr w:type="spellEnd"/>
      <w:r>
        <w:rPr>
          <w:i/>
          <w:iCs/>
          <w:sz w:val="20"/>
          <w:u w:val="single"/>
        </w:rPr>
        <w:t xml:space="preserve">. ČSOB 181810239/0300  </w:t>
      </w:r>
    </w:p>
    <w:p w:rsidR="006B3C7C" w:rsidRDefault="006B3C7C" w:rsidP="006B3C7C">
      <w:pPr>
        <w:pStyle w:val="Zkladntext"/>
        <w:jc w:val="center"/>
        <w:rPr>
          <w:i/>
          <w:iCs/>
          <w:sz w:val="20"/>
          <w:u w:val="single"/>
        </w:rPr>
      </w:pPr>
      <w:r>
        <w:rPr>
          <w:i/>
          <w:iCs/>
          <w:sz w:val="20"/>
        </w:rPr>
        <w:t xml:space="preserve">e-mail: </w:t>
      </w:r>
      <w:proofErr w:type="spellStart"/>
      <w:r>
        <w:rPr>
          <w:i/>
          <w:iCs/>
          <w:sz w:val="20"/>
          <w:u w:val="single"/>
        </w:rPr>
        <w:t>zs.pustakamenice</w:t>
      </w:r>
      <w:proofErr w:type="spellEnd"/>
      <w:r>
        <w:rPr>
          <w:i/>
          <w:iCs/>
          <w:sz w:val="20"/>
          <w:u w:val="single"/>
          <w:lang w:val="en-US"/>
        </w:rPr>
        <w:t>@</w:t>
      </w:r>
      <w:r>
        <w:rPr>
          <w:i/>
          <w:iCs/>
          <w:sz w:val="20"/>
          <w:u w:val="single"/>
        </w:rPr>
        <w:t>seznam.cz</w:t>
      </w:r>
    </w:p>
    <w:p w:rsidR="006B3C7C" w:rsidRDefault="006B3C7C" w:rsidP="006B3C7C"/>
    <w:p w:rsidR="006B3C7C" w:rsidRDefault="006B3C7C" w:rsidP="006B3C7C">
      <w:pPr>
        <w:jc w:val="center"/>
        <w:rPr>
          <w:b/>
          <w:bCs/>
          <w:sz w:val="32"/>
          <w:szCs w:val="32"/>
        </w:rPr>
      </w:pPr>
    </w:p>
    <w:p w:rsidR="006B3C7C" w:rsidRDefault="006B3C7C" w:rsidP="006B3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pro přijímání dětí k předškolnímu vzdělávání </w:t>
      </w:r>
    </w:p>
    <w:p w:rsidR="006B3C7C" w:rsidRDefault="006B3C7C" w:rsidP="006B3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školní rok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6B3C7C" w:rsidRDefault="006B3C7C" w:rsidP="006B3C7C">
      <w:pPr>
        <w:jc w:val="center"/>
        <w:rPr>
          <w:b/>
          <w:sz w:val="28"/>
          <w:szCs w:val="28"/>
        </w:rPr>
      </w:pPr>
    </w:p>
    <w:p w:rsidR="00B07D01" w:rsidRDefault="00B07D0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4145"/>
        <w:gridCol w:w="966"/>
      </w:tblGrid>
      <w:tr w:rsidR="006B3C7C" w:rsidTr="003916C4">
        <w:trPr>
          <w:trHeight w:val="5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  <w:rPr>
                <w:i/>
              </w:rPr>
            </w:pPr>
            <w:r w:rsidRPr="00981785">
              <w:rPr>
                <w:i/>
              </w:rPr>
              <w:t>Kritérium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Body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  <w:r w:rsidRPr="00981785">
              <w:t>č. 1</w:t>
            </w:r>
          </w:p>
          <w:p w:rsidR="006B3C7C" w:rsidRPr="00981785" w:rsidRDefault="006B3C7C" w:rsidP="003916C4">
            <w:r w:rsidRPr="00981785">
              <w:t>Dítě nastupující k povinnému předškolnímu vzdělávání (tzv. předškolák)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 xml:space="preserve">Trvalé bydliště v obci Pustá Kamenice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4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 xml:space="preserve">Trvalé bydliště v obci </w:t>
            </w:r>
            <w:proofErr w:type="spellStart"/>
            <w:r>
              <w:t>Čachnov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1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>Trvalé bydliště v jiných obcích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0</w:t>
            </w:r>
          </w:p>
        </w:tc>
      </w:tr>
      <w:tr w:rsidR="006B3C7C" w:rsidTr="003916C4">
        <w:trPr>
          <w:trHeight w:val="567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jc w:val="both"/>
            </w:pPr>
            <w:r w:rsidRPr="00981785">
              <w:t>Z došlých žádostí budou nejdříve vyhodnoceny žádosti splňující kritérium č. 1. Z těchto žádostí bude sestaveno pořadí dle získaného počtu bodů. V případě rovnosti bodů bude rozhodováno dle věku dítěte v pořadí od nejstaršího po nejmladší. Děti jsou přijímány v uvedeném pořadí až do naplnění volné kapacity.</w:t>
            </w:r>
          </w:p>
          <w:p w:rsidR="006B3C7C" w:rsidRPr="00981785" w:rsidRDefault="006B3C7C" w:rsidP="003916C4">
            <w:pPr>
              <w:jc w:val="both"/>
            </w:pPr>
          </w:p>
        </w:tc>
      </w:tr>
      <w:tr w:rsidR="006B3C7C" w:rsidTr="003916C4">
        <w:trPr>
          <w:trHeight w:val="567"/>
        </w:trPr>
        <w:tc>
          <w:tcPr>
            <w:tcW w:w="91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/>
          <w:p w:rsidR="006B3C7C" w:rsidRPr="00981785" w:rsidRDefault="006B3C7C" w:rsidP="003916C4">
            <w:r w:rsidRPr="00981785">
              <w:t xml:space="preserve">V případě, že po přijetí všech dětí splňujících kritérium č. 1 zůstane volná kapacita, jsou přijímány děti splňující kritérium č. 2. Děti jsou přijímány v dosaženém pořadí od nejvyššího počtu bodů až do naplnění volné kapacity; v případě rovnosti bodů rozhoduje věk dítěte. </w:t>
            </w:r>
          </w:p>
          <w:p w:rsidR="006B3C7C" w:rsidRPr="00981785" w:rsidRDefault="006B3C7C" w:rsidP="003916C4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64"/>
              <w:gridCol w:w="4111"/>
              <w:gridCol w:w="882"/>
            </w:tblGrid>
            <w:tr w:rsidR="006B3C7C" w:rsidRPr="00981785" w:rsidTr="003916C4">
              <w:tc>
                <w:tcPr>
                  <w:tcW w:w="39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C7C" w:rsidRPr="00981785" w:rsidRDefault="006B3C7C" w:rsidP="003916C4">
                  <w:pPr>
                    <w:snapToGrid w:val="0"/>
                  </w:pPr>
                  <w:r w:rsidRPr="00981785">
                    <w:t>č. 2</w:t>
                  </w:r>
                </w:p>
                <w:p w:rsidR="006B3C7C" w:rsidRPr="00981785" w:rsidRDefault="006B3C7C" w:rsidP="003916C4">
                  <w:r w:rsidRPr="00981785">
                    <w:t xml:space="preserve">Dítě s právem přednostního </w:t>
                  </w:r>
                  <w:proofErr w:type="gramStart"/>
                  <w:r w:rsidRPr="00981785">
                    <w:t>přijetí  (</w:t>
                  </w:r>
                  <w:proofErr w:type="gramEnd"/>
                  <w:r w:rsidRPr="00981785">
                    <w:t xml:space="preserve"> dítě, které dosáhlo před začátkem školního roku nejméně třetího roku věku s trvalým pobytem v Pusté Kamenici )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C7C" w:rsidRPr="00981785" w:rsidRDefault="006B3C7C" w:rsidP="003916C4">
                  <w:pPr>
                    <w:snapToGrid w:val="0"/>
                  </w:pPr>
                  <w:r w:rsidRPr="00981785">
                    <w:t>Věk dítěte k 1. 9. - 4 roky</w:t>
                  </w:r>
                </w:p>
                <w:p w:rsidR="006B3C7C" w:rsidRPr="00981785" w:rsidRDefault="006B3C7C" w:rsidP="003916C4"/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C7C" w:rsidRPr="00981785" w:rsidRDefault="006B3C7C" w:rsidP="003916C4">
                  <w:pPr>
                    <w:snapToGrid w:val="0"/>
                    <w:jc w:val="center"/>
                  </w:pPr>
                  <w:r w:rsidRPr="00981785">
                    <w:t>4</w:t>
                  </w:r>
                </w:p>
                <w:p w:rsidR="006B3C7C" w:rsidRPr="00981785" w:rsidRDefault="006B3C7C" w:rsidP="003916C4">
                  <w:pPr>
                    <w:jc w:val="center"/>
                  </w:pPr>
                </w:p>
              </w:tc>
            </w:tr>
            <w:tr w:rsidR="006B3C7C" w:rsidRPr="00981785" w:rsidTr="003916C4">
              <w:tc>
                <w:tcPr>
                  <w:tcW w:w="39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C7C" w:rsidRPr="00981785" w:rsidRDefault="006B3C7C" w:rsidP="003916C4">
                  <w:pPr>
                    <w:snapToGrid w:val="0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3C7C" w:rsidRPr="00981785" w:rsidRDefault="006B3C7C" w:rsidP="003916C4">
                  <w:pPr>
                    <w:snapToGrid w:val="0"/>
                  </w:pPr>
                  <w:r w:rsidRPr="00981785">
                    <w:t>Věk dítěte k 1. 9. - 3 roky</w:t>
                  </w:r>
                </w:p>
                <w:p w:rsidR="006B3C7C" w:rsidRPr="00981785" w:rsidRDefault="006B3C7C" w:rsidP="003916C4"/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C7C" w:rsidRPr="00981785" w:rsidRDefault="006B3C7C" w:rsidP="003916C4">
                  <w:pPr>
                    <w:snapToGrid w:val="0"/>
                    <w:jc w:val="center"/>
                  </w:pPr>
                  <w:r w:rsidRPr="00981785">
                    <w:t>3</w:t>
                  </w:r>
                </w:p>
              </w:tc>
            </w:tr>
          </w:tbl>
          <w:p w:rsidR="006B3C7C" w:rsidRPr="00981785" w:rsidRDefault="006B3C7C" w:rsidP="003916C4"/>
          <w:p w:rsidR="006B3C7C" w:rsidRPr="00981785" w:rsidRDefault="006B3C7C" w:rsidP="003916C4">
            <w:r w:rsidRPr="00981785">
              <w:t>V případě, že po přijetí všech dětí splňujících kritérium č. 1 a č. 2 zůstane volná kapacita, je ze zbývajících žádostí sestaveno pořadí dle počtu bodů získaných za kritéria č. 3 až č. 5. a děti jsou přijímány v dosaženém pořadí od nejvyššího počtu bodů až do naplnění volné kapacity; v případě rovnosti bodů rozhoduje počet bodů získaných v kritériu č. 3 a nepůjde-li ani potom rozhodnout, pak č. 4 a případně č. 5.</w:t>
            </w:r>
          </w:p>
          <w:p w:rsidR="006B3C7C" w:rsidRPr="00981785" w:rsidRDefault="006B3C7C" w:rsidP="003916C4"/>
          <w:p w:rsidR="006B3C7C" w:rsidRPr="00981785" w:rsidRDefault="006B3C7C" w:rsidP="003916C4"/>
        </w:tc>
      </w:tr>
      <w:tr w:rsidR="006B3C7C" w:rsidTr="003916C4">
        <w:trPr>
          <w:trHeight w:val="567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  <w:r w:rsidRPr="00981785">
              <w:t>č. 3</w:t>
            </w:r>
          </w:p>
          <w:p w:rsidR="006B3C7C" w:rsidRPr="00981785" w:rsidRDefault="006B3C7C" w:rsidP="003916C4">
            <w:r w:rsidRPr="00981785">
              <w:t>Trvalé bydliště dítěte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 xml:space="preserve">v obci Pustá Kamenice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4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 xml:space="preserve">v obci </w:t>
            </w:r>
            <w:proofErr w:type="spellStart"/>
            <w:r>
              <w:t>Čachnov</w:t>
            </w:r>
            <w:proofErr w:type="spellEnd"/>
            <w:r>
              <w:t xml:space="preserve"> 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1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>v jiných obcích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0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  <w:r w:rsidRPr="00981785">
              <w:lastRenderedPageBreak/>
              <w:t>č. 4</w:t>
            </w:r>
          </w:p>
          <w:p w:rsidR="006B3C7C" w:rsidRPr="00981785" w:rsidRDefault="006B3C7C" w:rsidP="003916C4">
            <w:r w:rsidRPr="00981785">
              <w:t>Věk dítěte dosažený ke dni 1. 9. roku, ve kterém je dítě přijímáno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 xml:space="preserve">4 roky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4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>3 roky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3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>2 roky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2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  <w:r w:rsidRPr="00981785">
              <w:t>č. 5</w:t>
            </w:r>
          </w:p>
          <w:p w:rsidR="006B3C7C" w:rsidRPr="00981785" w:rsidRDefault="006B3C7C" w:rsidP="003916C4">
            <w:r w:rsidRPr="00981785">
              <w:t>Sourozenec docházející do ZŠ a MŠ Pustá Kamenice ke dni 1. 9. školního roku, ve kterém je dítě přijímáno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 xml:space="preserve">Ano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1</w:t>
            </w:r>
          </w:p>
        </w:tc>
      </w:tr>
      <w:tr w:rsidR="006B3C7C" w:rsidTr="003916C4">
        <w:trPr>
          <w:trHeight w:val="567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Pr="00981785" w:rsidRDefault="006B3C7C" w:rsidP="003916C4">
            <w:pPr>
              <w:snapToGrid w:val="0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</w:pPr>
            <w:r>
              <w:t>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7C" w:rsidRDefault="006B3C7C" w:rsidP="003916C4">
            <w:pPr>
              <w:snapToGrid w:val="0"/>
              <w:jc w:val="center"/>
            </w:pPr>
            <w:r>
              <w:t>0</w:t>
            </w:r>
          </w:p>
        </w:tc>
      </w:tr>
    </w:tbl>
    <w:p w:rsidR="006B3C7C" w:rsidRDefault="006B3C7C" w:rsidP="006B3C7C">
      <w:r>
        <w:t xml:space="preserve"> </w:t>
      </w:r>
    </w:p>
    <w:p w:rsidR="006B3C7C" w:rsidRDefault="006B3C7C"/>
    <w:p w:rsidR="006B3C7C" w:rsidRDefault="006B3C7C"/>
    <w:p w:rsidR="006B3C7C" w:rsidRDefault="006B3C7C" w:rsidP="006B3C7C">
      <w:r>
        <w:t xml:space="preserve">V Pusté Kamenici dne </w:t>
      </w:r>
      <w:r>
        <w:t>15</w:t>
      </w:r>
      <w:r>
        <w:t>. 3. 202</w:t>
      </w:r>
      <w:r>
        <w:t>2</w:t>
      </w:r>
      <w:bookmarkStart w:id="0" w:name="_GoBack"/>
      <w:bookmarkEnd w:id="0"/>
      <w:r>
        <w:tab/>
        <w:t xml:space="preserve">                                                   Mgr. Jana Kulichová</w:t>
      </w:r>
    </w:p>
    <w:p w:rsidR="006B3C7C" w:rsidRDefault="006B3C7C" w:rsidP="006B3C7C"/>
    <w:p w:rsidR="006B3C7C" w:rsidRDefault="006B3C7C"/>
    <w:sectPr w:rsidR="006B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C"/>
    <w:rsid w:val="006B3C7C"/>
    <w:rsid w:val="00B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8337"/>
  <w15:chartTrackingRefBased/>
  <w15:docId w15:val="{96357648-9CB8-45D8-868E-8EF36EE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3C7C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B3C7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1</cp:revision>
  <dcterms:created xsi:type="dcterms:W3CDTF">2022-05-01T21:14:00Z</dcterms:created>
  <dcterms:modified xsi:type="dcterms:W3CDTF">2022-05-01T21:18:00Z</dcterms:modified>
</cp:coreProperties>
</file>